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0AD1" w:rsidRDefault="00210AD1" w:rsidP="006C4B9D">
      <w:pPr>
        <w:pStyle w:val="Bezmezer"/>
        <w:jc w:val="center"/>
        <w:rPr>
          <w:rFonts w:ascii="Times New Roman" w:hAnsi="Times New Roman" w:cs="Times New Roman"/>
          <w:b/>
          <w:sz w:val="80"/>
          <w:szCs w:val="80"/>
          <w:u w:val="single"/>
        </w:rPr>
      </w:pPr>
      <w:r>
        <w:rPr>
          <w:rFonts w:ascii="Times New Roman" w:hAnsi="Times New Roman" w:cs="Times New Roman"/>
          <w:b/>
          <w:sz w:val="80"/>
          <w:szCs w:val="80"/>
          <w:u w:val="single"/>
        </w:rPr>
        <w:t>LÉČEBNÝ POBYT LIGHT</w:t>
      </w:r>
    </w:p>
    <w:p w:rsidR="0094497E" w:rsidRDefault="00256C9A" w:rsidP="006C4B9D">
      <w:pPr>
        <w:pStyle w:val="Bezmezer"/>
        <w:jc w:val="center"/>
        <w:rPr>
          <w:rFonts w:ascii="Times New Roman" w:hAnsi="Times New Roman" w:cs="Times New Roman"/>
          <w:b/>
          <w:sz w:val="76"/>
          <w:szCs w:val="76"/>
          <w:u w:val="single"/>
        </w:rPr>
      </w:pPr>
      <w:r>
        <w:rPr>
          <w:rFonts w:ascii="Times New Roman" w:hAnsi="Times New Roman" w:cs="Times New Roman"/>
          <w:b/>
          <w:sz w:val="72"/>
          <w:szCs w:val="76"/>
        </w:rPr>
        <w:t>EXKLUZIVNÍ</w:t>
      </w:r>
      <w:r w:rsidR="00BB6213" w:rsidRPr="00B82FC9">
        <w:rPr>
          <w:rFonts w:ascii="Times New Roman" w:hAnsi="Times New Roman" w:cs="Times New Roman"/>
          <w:b/>
          <w:sz w:val="72"/>
          <w:szCs w:val="76"/>
        </w:rPr>
        <w:t xml:space="preserve"> DOVOLENÁ</w:t>
      </w:r>
    </w:p>
    <w:p w:rsidR="00BB6213" w:rsidRDefault="006C4B9D" w:rsidP="006C4B9D">
      <w:pPr>
        <w:pStyle w:val="Bezmezer"/>
        <w:jc w:val="center"/>
        <w:rPr>
          <w:rFonts w:ascii="Times New Roman" w:hAnsi="Times New Roman" w:cs="Times New Roman"/>
          <w:b/>
          <w:sz w:val="56"/>
          <w:szCs w:val="70"/>
        </w:rPr>
      </w:pPr>
      <w:r w:rsidRPr="006C4B9D">
        <w:rPr>
          <w:rFonts w:ascii="Times New Roman" w:hAnsi="Times New Roman" w:cs="Times New Roman"/>
          <w:b/>
          <w:sz w:val="56"/>
          <w:szCs w:val="70"/>
        </w:rPr>
        <w:t>KARLOVY VARY</w:t>
      </w:r>
    </w:p>
    <w:p w:rsidR="006C4B9D" w:rsidRPr="00210AD1" w:rsidRDefault="00BB6213" w:rsidP="00210AD1">
      <w:pPr>
        <w:pStyle w:val="Bezmezer"/>
        <w:jc w:val="center"/>
        <w:rPr>
          <w:rFonts w:ascii="Times New Roman" w:hAnsi="Times New Roman" w:cs="Times New Roman"/>
          <w:b/>
          <w:sz w:val="56"/>
          <w:szCs w:val="70"/>
        </w:rPr>
      </w:pPr>
      <w:r>
        <w:rPr>
          <w:rFonts w:ascii="Times New Roman" w:hAnsi="Times New Roman" w:cs="Times New Roman"/>
          <w:b/>
          <w:sz w:val="56"/>
          <w:szCs w:val="70"/>
        </w:rPr>
        <w:t xml:space="preserve"> </w:t>
      </w:r>
      <w:r w:rsidRPr="00BB6213">
        <w:rPr>
          <w:rFonts w:ascii="Times New Roman" w:hAnsi="Times New Roman" w:cs="Times New Roman"/>
          <w:b/>
          <w:sz w:val="54"/>
          <w:szCs w:val="54"/>
        </w:rPr>
        <w:t xml:space="preserve">LÁZEŇSKÝ HOTEL VILLA </w:t>
      </w:r>
      <w:r w:rsidR="006C4B9D" w:rsidRPr="00BB6213">
        <w:rPr>
          <w:rFonts w:ascii="Times New Roman" w:hAnsi="Times New Roman" w:cs="Times New Roman"/>
          <w:b/>
          <w:sz w:val="54"/>
          <w:szCs w:val="54"/>
        </w:rPr>
        <w:t>SMETANA****</w:t>
      </w:r>
    </w:p>
    <w:p w:rsidR="00210AD1" w:rsidRDefault="00210AD1" w:rsidP="00210AD1">
      <w:pPr>
        <w:pStyle w:val="Bezmezer"/>
        <w:rPr>
          <w:rFonts w:ascii="Times New Roman" w:hAnsi="Times New Roman" w:cs="Times New Roman"/>
          <w:sz w:val="24"/>
        </w:rPr>
      </w:pPr>
    </w:p>
    <w:p w:rsidR="00210AD1" w:rsidRDefault="005F42DD" w:rsidP="00210AD1">
      <w:pPr>
        <w:pStyle w:val="Bezmezer"/>
        <w:rPr>
          <w:rFonts w:ascii="Times New Roman" w:hAnsi="Times New Roman" w:cs="Times New Roman"/>
          <w:sz w:val="24"/>
        </w:rPr>
      </w:pPr>
      <w:r w:rsidRPr="001462F0">
        <w:rPr>
          <w:rFonts w:ascii="Times New Roman" w:hAnsi="Times New Roman" w:cs="Times New Roman"/>
          <w:sz w:val="24"/>
        </w:rPr>
        <w:t>Hotel se nachází uprostřed krásné zelené zahrady, která umocňuje efekt lázeňské léčby</w:t>
      </w:r>
      <w:r>
        <w:rPr>
          <w:rFonts w:ascii="Times New Roman" w:hAnsi="Times New Roman" w:cs="Times New Roman"/>
          <w:sz w:val="24"/>
        </w:rPr>
        <w:t>,</w:t>
      </w:r>
      <w:r w:rsidRPr="001462F0">
        <w:rPr>
          <w:rFonts w:ascii="Times New Roman" w:hAnsi="Times New Roman" w:cs="Times New Roman"/>
          <w:sz w:val="24"/>
        </w:rPr>
        <w:t xml:space="preserve"> nabízí klientům </w:t>
      </w:r>
      <w:r>
        <w:rPr>
          <w:rFonts w:ascii="Times New Roman" w:hAnsi="Times New Roman" w:cs="Times New Roman"/>
          <w:sz w:val="24"/>
        </w:rPr>
        <w:t>klidné místo k aktivnímu odpočinku a b</w:t>
      </w:r>
      <w:r w:rsidRPr="001462F0">
        <w:rPr>
          <w:rFonts w:ascii="Times New Roman" w:hAnsi="Times New Roman" w:cs="Times New Roman"/>
          <w:sz w:val="24"/>
        </w:rPr>
        <w:t xml:space="preserve">ohatě </w:t>
      </w:r>
      <w:r w:rsidRPr="004E041A">
        <w:rPr>
          <w:rFonts w:ascii="Times New Roman" w:hAnsi="Times New Roman" w:cs="Times New Roman"/>
          <w:sz w:val="24"/>
        </w:rPr>
        <w:t>vybavené</w:t>
      </w:r>
      <w:r w:rsidRPr="006C0E4D">
        <w:rPr>
          <w:rFonts w:ascii="Times New Roman" w:hAnsi="Times New Roman" w:cs="Times New Roman"/>
          <w:b/>
          <w:sz w:val="24"/>
        </w:rPr>
        <w:t xml:space="preserve"> wellness centrum s bazénem</w:t>
      </w:r>
      <w:r>
        <w:rPr>
          <w:rFonts w:ascii="Times New Roman" w:hAnsi="Times New Roman" w:cs="Times New Roman"/>
          <w:sz w:val="24"/>
        </w:rPr>
        <w:t xml:space="preserve">. </w:t>
      </w:r>
      <w:r w:rsidRPr="004E041A">
        <w:rPr>
          <w:rFonts w:ascii="Times New Roman" w:hAnsi="Times New Roman" w:cs="Times New Roman"/>
          <w:b/>
          <w:sz w:val="24"/>
        </w:rPr>
        <w:t>V hotelu se léčí nemoci pohybového aparátu, trávicího ústrojí v oblasti střevního traktu, diabetes a onemocnění jater.</w:t>
      </w:r>
      <w:r w:rsidRPr="001462F0">
        <w:rPr>
          <w:rFonts w:ascii="Times New Roman" w:hAnsi="Times New Roman" w:cs="Times New Roman"/>
          <w:sz w:val="24"/>
        </w:rPr>
        <w:t xml:space="preserve"> Nově zrekonstruovaná restaurace nabízí bohatý výběr nejen z dietní stravy s individuálním přístupem k nejrůznějším přáním klientů.</w:t>
      </w:r>
    </w:p>
    <w:p w:rsidR="00210AD1" w:rsidRPr="00210AD1" w:rsidRDefault="00210AD1" w:rsidP="00210AD1">
      <w:pPr>
        <w:pStyle w:val="Bezmezer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5130"/>
        <w:gridCol w:w="5076"/>
      </w:tblGrid>
      <w:tr w:rsidR="00A50167" w:rsidTr="00591BE4">
        <w:trPr>
          <w:trHeight w:val="721"/>
        </w:trPr>
        <w:tc>
          <w:tcPr>
            <w:tcW w:w="5130" w:type="dxa"/>
            <w:vAlign w:val="center"/>
          </w:tcPr>
          <w:p w:rsidR="00A50167" w:rsidRPr="00591BE4" w:rsidRDefault="00591BE4" w:rsidP="00BB6213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91BE4">
              <w:rPr>
                <w:rFonts w:ascii="Times New Roman" w:hAnsi="Times New Roman" w:cs="Times New Roman"/>
                <w:b/>
                <w:sz w:val="52"/>
                <w:szCs w:val="52"/>
              </w:rPr>
              <w:t>Termín:</w:t>
            </w:r>
          </w:p>
        </w:tc>
        <w:tc>
          <w:tcPr>
            <w:tcW w:w="5076" w:type="dxa"/>
            <w:vAlign w:val="center"/>
          </w:tcPr>
          <w:p w:rsidR="00A50167" w:rsidRPr="00591BE4" w:rsidRDefault="00591BE4" w:rsidP="00BB6213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591BE4">
              <w:rPr>
                <w:rFonts w:ascii="Times New Roman" w:hAnsi="Times New Roman" w:cs="Times New Roman"/>
                <w:b/>
                <w:sz w:val="52"/>
                <w:szCs w:val="52"/>
              </w:rPr>
              <w:t>Cena za osobu:</w:t>
            </w:r>
          </w:p>
        </w:tc>
      </w:tr>
      <w:tr w:rsidR="00210AD1" w:rsidTr="00591BE4">
        <w:tc>
          <w:tcPr>
            <w:tcW w:w="5130" w:type="dxa"/>
            <w:vAlign w:val="center"/>
          </w:tcPr>
          <w:p w:rsidR="00210AD1" w:rsidRPr="00591BE4" w:rsidRDefault="00210AD1" w:rsidP="00591BE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91BE4">
              <w:rPr>
                <w:rFonts w:ascii="Times New Roman" w:hAnsi="Times New Roman" w:cs="Times New Roman"/>
                <w:b/>
                <w:sz w:val="48"/>
                <w:szCs w:val="48"/>
              </w:rPr>
              <w:t>12.06. – 28. 6. 2024</w:t>
            </w:r>
          </w:p>
        </w:tc>
        <w:tc>
          <w:tcPr>
            <w:tcW w:w="5076" w:type="dxa"/>
            <w:vAlign w:val="center"/>
          </w:tcPr>
          <w:p w:rsidR="00210AD1" w:rsidRPr="00591BE4" w:rsidRDefault="004B792A" w:rsidP="00BB6213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591BE4">
              <w:rPr>
                <w:rFonts w:ascii="Times New Roman" w:hAnsi="Times New Roman" w:cs="Times New Roman"/>
                <w:b/>
                <w:sz w:val="72"/>
                <w:szCs w:val="72"/>
              </w:rPr>
              <w:t>12 960 Kč</w:t>
            </w:r>
          </w:p>
        </w:tc>
      </w:tr>
      <w:tr w:rsidR="00210AD1" w:rsidTr="00591BE4">
        <w:tc>
          <w:tcPr>
            <w:tcW w:w="5130" w:type="dxa"/>
            <w:vAlign w:val="center"/>
          </w:tcPr>
          <w:p w:rsidR="00210AD1" w:rsidRPr="00591BE4" w:rsidRDefault="00210AD1" w:rsidP="00591BE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91BE4">
              <w:rPr>
                <w:rFonts w:ascii="Times New Roman" w:hAnsi="Times New Roman" w:cs="Times New Roman"/>
                <w:b/>
                <w:sz w:val="48"/>
                <w:szCs w:val="48"/>
              </w:rPr>
              <w:t>07.07.– 18. 07.2024</w:t>
            </w:r>
          </w:p>
        </w:tc>
        <w:tc>
          <w:tcPr>
            <w:tcW w:w="5076" w:type="dxa"/>
            <w:vAlign w:val="center"/>
          </w:tcPr>
          <w:p w:rsidR="00210AD1" w:rsidRPr="00591BE4" w:rsidRDefault="004B792A" w:rsidP="00BB6213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591BE4">
              <w:rPr>
                <w:rFonts w:ascii="Times New Roman" w:hAnsi="Times New Roman" w:cs="Times New Roman"/>
                <w:b/>
                <w:sz w:val="72"/>
                <w:szCs w:val="72"/>
              </w:rPr>
              <w:t>12 240 Kč</w:t>
            </w:r>
          </w:p>
        </w:tc>
      </w:tr>
      <w:tr w:rsidR="00210AD1" w:rsidTr="00591BE4">
        <w:tc>
          <w:tcPr>
            <w:tcW w:w="5130" w:type="dxa"/>
            <w:tcBorders>
              <w:bottom w:val="single" w:sz="4" w:space="0" w:color="auto"/>
            </w:tcBorders>
            <w:vAlign w:val="center"/>
          </w:tcPr>
          <w:p w:rsidR="00210AD1" w:rsidRPr="00591BE4" w:rsidRDefault="00210AD1" w:rsidP="00591BE4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591BE4">
              <w:rPr>
                <w:rFonts w:ascii="Times New Roman" w:hAnsi="Times New Roman" w:cs="Times New Roman"/>
                <w:b/>
                <w:sz w:val="48"/>
                <w:szCs w:val="48"/>
              </w:rPr>
              <w:t>18.07. – 09.09. 2024</w:t>
            </w:r>
          </w:p>
        </w:tc>
        <w:tc>
          <w:tcPr>
            <w:tcW w:w="5076" w:type="dxa"/>
            <w:vAlign w:val="center"/>
          </w:tcPr>
          <w:p w:rsidR="00210AD1" w:rsidRPr="00591BE4" w:rsidRDefault="004B792A" w:rsidP="00BB6213">
            <w:pPr>
              <w:pStyle w:val="Bezmezer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591BE4">
              <w:rPr>
                <w:rFonts w:ascii="Times New Roman" w:hAnsi="Times New Roman" w:cs="Times New Roman"/>
                <w:b/>
                <w:sz w:val="72"/>
                <w:szCs w:val="72"/>
              </w:rPr>
              <w:t>14 400 Kč</w:t>
            </w:r>
          </w:p>
        </w:tc>
      </w:tr>
    </w:tbl>
    <w:p w:rsidR="00A50167" w:rsidRPr="00A50167" w:rsidRDefault="00A50167" w:rsidP="00A50167">
      <w:pPr>
        <w:pStyle w:val="Bezmezer"/>
        <w:jc w:val="center"/>
        <w:rPr>
          <w:rFonts w:ascii="Times New Roman" w:hAnsi="Times New Roman" w:cs="Times New Roman"/>
          <w:bCs/>
          <w:sz w:val="8"/>
          <w:szCs w:val="8"/>
        </w:rPr>
      </w:pPr>
    </w:p>
    <w:p w:rsidR="00A50167" w:rsidRPr="00591BE4" w:rsidRDefault="00A50167" w:rsidP="00A50167">
      <w:pPr>
        <w:pStyle w:val="Bezmezer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1BE4">
        <w:rPr>
          <w:rFonts w:ascii="Times New Roman" w:hAnsi="Times New Roman" w:cs="Times New Roman"/>
          <w:bCs/>
          <w:sz w:val="28"/>
          <w:szCs w:val="28"/>
        </w:rPr>
        <w:t>(nástup možný kdykoliv)</w:t>
      </w:r>
    </w:p>
    <w:p w:rsidR="00A50167" w:rsidRDefault="00A50167" w:rsidP="00A50167">
      <w:pPr>
        <w:pStyle w:val="Bezmezer"/>
        <w:jc w:val="center"/>
        <w:rPr>
          <w:rFonts w:ascii="Times New Roman" w:hAnsi="Times New Roman" w:cs="Times New Roman"/>
          <w:b/>
          <w:sz w:val="52"/>
          <w:szCs w:val="46"/>
        </w:rPr>
      </w:pPr>
      <w:r w:rsidRPr="00A50167">
        <w:rPr>
          <w:rFonts w:ascii="Times New Roman" w:hAnsi="Times New Roman" w:cs="Times New Roman"/>
          <w:b/>
          <w:sz w:val="40"/>
          <w:szCs w:val="36"/>
        </w:rPr>
        <w:t xml:space="preserve">Cena za osobu a 6 nocí </w:t>
      </w:r>
      <w:r>
        <w:rPr>
          <w:rFonts w:ascii="Times New Roman" w:hAnsi="Times New Roman" w:cs="Times New Roman"/>
          <w:b/>
          <w:sz w:val="52"/>
          <w:szCs w:val="46"/>
        </w:rPr>
        <w:t>s </w:t>
      </w:r>
      <w:r w:rsidRPr="00A50167">
        <w:rPr>
          <w:rFonts w:ascii="Times New Roman" w:hAnsi="Times New Roman" w:cs="Times New Roman"/>
          <w:b/>
          <w:sz w:val="44"/>
          <w:szCs w:val="40"/>
        </w:rPr>
        <w:t>PLNOU PENZÍ</w:t>
      </w:r>
    </w:p>
    <w:p w:rsidR="00695809" w:rsidRPr="00210AD1" w:rsidRDefault="00210AD1" w:rsidP="00A50167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10AD1">
        <w:rPr>
          <w:rFonts w:ascii="Times New Roman" w:hAnsi="Times New Roman" w:cs="Times New Roman"/>
          <w:b/>
          <w:sz w:val="48"/>
          <w:szCs w:val="48"/>
        </w:rPr>
        <w:t xml:space="preserve">1 </w:t>
      </w:r>
      <w:r w:rsidR="00597C0F" w:rsidRPr="00210AD1">
        <w:rPr>
          <w:rFonts w:ascii="Times New Roman" w:hAnsi="Times New Roman" w:cs="Times New Roman"/>
          <w:b/>
          <w:sz w:val="48"/>
          <w:szCs w:val="48"/>
        </w:rPr>
        <w:t xml:space="preserve">dítě do 13 let </w:t>
      </w:r>
      <w:r w:rsidR="00DF06ED" w:rsidRPr="00210AD1">
        <w:rPr>
          <w:rFonts w:ascii="Times New Roman" w:hAnsi="Times New Roman" w:cs="Times New Roman"/>
          <w:b/>
          <w:sz w:val="48"/>
          <w:szCs w:val="48"/>
        </w:rPr>
        <w:t>ZDARMA</w:t>
      </w:r>
      <w:r w:rsidR="00256C9A" w:rsidRPr="00210AD1">
        <w:rPr>
          <w:rFonts w:ascii="Times New Roman" w:hAnsi="Times New Roman" w:cs="Times New Roman"/>
          <w:b/>
          <w:sz w:val="48"/>
          <w:szCs w:val="48"/>
        </w:rPr>
        <w:t xml:space="preserve"> včetně</w:t>
      </w:r>
      <w:r w:rsidR="00256C9A" w:rsidRPr="00210AD1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PLNÉ PENZE</w:t>
      </w:r>
    </w:p>
    <w:p w:rsidR="00695809" w:rsidRDefault="00597C0F" w:rsidP="00A5016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0F3A14">
        <w:rPr>
          <w:rFonts w:ascii="Times New Roman" w:hAnsi="Times New Roman" w:cs="Times New Roman"/>
          <w:sz w:val="32"/>
          <w:szCs w:val="70"/>
        </w:rPr>
        <w:t>a vstupu do wellness a fitness centra</w:t>
      </w:r>
      <w:r w:rsidRPr="007C74B6">
        <w:rPr>
          <w:rFonts w:ascii="Times New Roman" w:hAnsi="Times New Roman" w:cs="Times New Roman"/>
          <w:sz w:val="40"/>
          <w:szCs w:val="70"/>
        </w:rPr>
        <w:t xml:space="preserve"> </w:t>
      </w:r>
      <w:r w:rsidR="00DF06ED">
        <w:rPr>
          <w:rFonts w:ascii="Times New Roman" w:hAnsi="Times New Roman" w:cs="Times New Roman"/>
          <w:sz w:val="24"/>
          <w:szCs w:val="24"/>
        </w:rPr>
        <w:t>(se 2 dospělými osobami na pokoji)</w:t>
      </w:r>
    </w:p>
    <w:p w:rsidR="005F42DD" w:rsidRPr="005F42DD" w:rsidRDefault="005F42DD" w:rsidP="005F42DD">
      <w:pPr>
        <w:pStyle w:val="Bezmezer"/>
        <w:jc w:val="center"/>
        <w:rPr>
          <w:rFonts w:ascii="Times New Roman" w:hAnsi="Times New Roman" w:cs="Times New Roman"/>
          <w:sz w:val="10"/>
          <w:szCs w:val="24"/>
        </w:rPr>
      </w:pPr>
    </w:p>
    <w:p w:rsidR="00A50167" w:rsidRDefault="00A50167" w:rsidP="006C4B9D">
      <w:pPr>
        <w:pStyle w:val="Bezmez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F01E1" w:rsidRPr="00591BE4" w:rsidRDefault="008F6EA6" w:rsidP="006C4B9D">
      <w:pPr>
        <w:pStyle w:val="Bezmez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BE4">
        <w:rPr>
          <w:rFonts w:ascii="Times New Roman" w:hAnsi="Times New Roman" w:cs="Times New Roman"/>
          <w:b/>
          <w:sz w:val="28"/>
          <w:szCs w:val="28"/>
          <w:u w:val="single"/>
        </w:rPr>
        <w:t>CENA ZAHRNUJE</w:t>
      </w:r>
      <w:r w:rsidR="004F01E1" w:rsidRPr="00591BE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F01E1" w:rsidRPr="00597C0F" w:rsidRDefault="00A50167" w:rsidP="004F01E1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6x </w:t>
      </w:r>
      <w:r w:rsidR="004F01E1" w:rsidRPr="007C74B6">
        <w:rPr>
          <w:rFonts w:ascii="Times New Roman" w:hAnsi="Times New Roman" w:cs="Times New Roman"/>
          <w:b/>
          <w:sz w:val="24"/>
          <w:szCs w:val="24"/>
        </w:rPr>
        <w:t>ubytování</w:t>
      </w:r>
      <w:r w:rsidR="004F01E1" w:rsidRPr="00597C0F">
        <w:rPr>
          <w:rFonts w:ascii="Times New Roman" w:hAnsi="Times New Roman" w:cs="Times New Roman"/>
          <w:sz w:val="24"/>
          <w:szCs w:val="24"/>
        </w:rPr>
        <w:t xml:space="preserve"> v</w:t>
      </w:r>
      <w:r w:rsidR="00597C0F">
        <w:rPr>
          <w:rFonts w:ascii="Times New Roman" w:hAnsi="Times New Roman" w:cs="Times New Roman"/>
          <w:sz w:val="24"/>
          <w:szCs w:val="24"/>
        </w:rPr>
        <w:t>e d</w:t>
      </w:r>
      <w:r w:rsidR="00597C0F" w:rsidRPr="00597C0F">
        <w:rPr>
          <w:rFonts w:ascii="Times New Roman" w:hAnsi="Times New Roman" w:cs="Times New Roman"/>
          <w:sz w:val="24"/>
          <w:szCs w:val="24"/>
        </w:rPr>
        <w:t>voulůžkový</w:t>
      </w:r>
      <w:r w:rsidR="00597C0F">
        <w:rPr>
          <w:rFonts w:ascii="Times New Roman" w:hAnsi="Times New Roman" w:cs="Times New Roman"/>
          <w:sz w:val="24"/>
          <w:szCs w:val="24"/>
        </w:rPr>
        <w:t>ch</w:t>
      </w:r>
      <w:r w:rsidR="00597C0F" w:rsidRPr="00597C0F">
        <w:rPr>
          <w:rFonts w:ascii="Times New Roman" w:hAnsi="Times New Roman" w:cs="Times New Roman"/>
          <w:sz w:val="24"/>
          <w:szCs w:val="24"/>
        </w:rPr>
        <w:t xml:space="preserve"> pokoj</w:t>
      </w:r>
      <w:r w:rsidR="00597C0F">
        <w:rPr>
          <w:rFonts w:ascii="Times New Roman" w:hAnsi="Times New Roman" w:cs="Times New Roman"/>
          <w:sz w:val="24"/>
          <w:szCs w:val="24"/>
        </w:rPr>
        <w:t>ích</w:t>
      </w:r>
      <w:r w:rsidR="000C0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AD5">
        <w:rPr>
          <w:rFonts w:ascii="Times New Roman" w:hAnsi="Times New Roman" w:cs="Times New Roman"/>
          <w:sz w:val="24"/>
          <w:szCs w:val="24"/>
        </w:rPr>
        <w:t>Comfort</w:t>
      </w:r>
      <w:proofErr w:type="spellEnd"/>
      <w:r w:rsidR="00597C0F" w:rsidRPr="00597C0F">
        <w:rPr>
          <w:rFonts w:ascii="Times New Roman" w:hAnsi="Times New Roman" w:cs="Times New Roman"/>
          <w:sz w:val="24"/>
          <w:szCs w:val="24"/>
        </w:rPr>
        <w:t xml:space="preserve"> s vlastním sociálním zařízením se sprchou nebo vanou. K dispozici je fén, minibar, TV, trezor, </w:t>
      </w:r>
      <w:r w:rsidR="00597C0F" w:rsidRPr="00256C9A">
        <w:rPr>
          <w:rFonts w:ascii="Times New Roman" w:hAnsi="Times New Roman" w:cs="Times New Roman"/>
          <w:b/>
          <w:sz w:val="24"/>
          <w:szCs w:val="24"/>
        </w:rPr>
        <w:t>župan a pantofle</w:t>
      </w:r>
      <w:r w:rsidR="00597C0F" w:rsidRPr="00597C0F">
        <w:rPr>
          <w:rFonts w:ascii="Times New Roman" w:hAnsi="Times New Roman" w:cs="Times New Roman"/>
          <w:sz w:val="24"/>
          <w:szCs w:val="24"/>
        </w:rPr>
        <w:t xml:space="preserve">. Pokoje mají výhled na </w:t>
      </w:r>
      <w:r w:rsidR="004B2B11">
        <w:rPr>
          <w:rFonts w:ascii="Times New Roman" w:hAnsi="Times New Roman" w:cs="Times New Roman"/>
          <w:sz w:val="24"/>
          <w:szCs w:val="24"/>
        </w:rPr>
        <w:t xml:space="preserve">město </w:t>
      </w:r>
      <w:r w:rsidR="00597C0F" w:rsidRPr="00597C0F">
        <w:rPr>
          <w:rFonts w:ascii="Times New Roman" w:hAnsi="Times New Roman" w:cs="Times New Roman"/>
          <w:sz w:val="24"/>
          <w:szCs w:val="24"/>
        </w:rPr>
        <w:t>nebo do lesoparku</w:t>
      </w:r>
    </w:p>
    <w:p w:rsidR="004F01E1" w:rsidRPr="00597C0F" w:rsidRDefault="004F01E1" w:rsidP="004F01E1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7C0F">
        <w:rPr>
          <w:rFonts w:ascii="Times New Roman" w:hAnsi="Times New Roman" w:cs="Times New Roman"/>
          <w:sz w:val="24"/>
          <w:szCs w:val="24"/>
        </w:rPr>
        <w:t>uvítací nápoj</w:t>
      </w:r>
    </w:p>
    <w:p w:rsidR="004B792A" w:rsidRPr="004B792A" w:rsidRDefault="00A50167" w:rsidP="00414E74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6x </w:t>
      </w:r>
      <w:r w:rsidR="00210AD1" w:rsidRPr="004B792A">
        <w:rPr>
          <w:rFonts w:ascii="Times New Roman" w:hAnsi="Times New Roman" w:cs="Times New Roman"/>
          <w:b/>
          <w:sz w:val="24"/>
          <w:szCs w:val="24"/>
        </w:rPr>
        <w:t xml:space="preserve">PLNÁ PENZE </w:t>
      </w:r>
    </w:p>
    <w:p w:rsidR="004F01E1" w:rsidRPr="004B792A" w:rsidRDefault="004F01E1" w:rsidP="00414E74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92A">
        <w:rPr>
          <w:rFonts w:ascii="Times New Roman" w:hAnsi="Times New Roman" w:cs="Times New Roman"/>
          <w:b/>
          <w:sz w:val="24"/>
          <w:szCs w:val="24"/>
        </w:rPr>
        <w:t>vstup do wellne</w:t>
      </w:r>
      <w:r w:rsidR="00256C9A" w:rsidRPr="004B792A">
        <w:rPr>
          <w:rFonts w:ascii="Times New Roman" w:hAnsi="Times New Roman" w:cs="Times New Roman"/>
          <w:b/>
          <w:sz w:val="24"/>
          <w:szCs w:val="24"/>
        </w:rPr>
        <w:t>ss (</w:t>
      </w:r>
      <w:r w:rsidR="00256C9A" w:rsidRPr="00A50167">
        <w:rPr>
          <w:rFonts w:ascii="Times New Roman" w:hAnsi="Times New Roman" w:cs="Times New Roman"/>
          <w:bCs/>
          <w:sz w:val="24"/>
          <w:szCs w:val="24"/>
        </w:rPr>
        <w:t xml:space="preserve">vnitřní bazén, vířivka, parní </w:t>
      </w:r>
      <w:r w:rsidR="007B1850" w:rsidRPr="00A50167">
        <w:rPr>
          <w:rFonts w:ascii="Times New Roman" w:hAnsi="Times New Roman" w:cs="Times New Roman"/>
          <w:bCs/>
          <w:sz w:val="24"/>
          <w:szCs w:val="24"/>
        </w:rPr>
        <w:t>lázeň</w:t>
      </w:r>
      <w:r w:rsidR="00256C9A" w:rsidRPr="00A50167">
        <w:rPr>
          <w:rFonts w:ascii="Times New Roman" w:hAnsi="Times New Roman" w:cs="Times New Roman"/>
          <w:bCs/>
          <w:sz w:val="24"/>
          <w:szCs w:val="24"/>
        </w:rPr>
        <w:t xml:space="preserve">, sauna a </w:t>
      </w:r>
      <w:proofErr w:type="spellStart"/>
      <w:r w:rsidR="00256C9A" w:rsidRPr="00A50167">
        <w:rPr>
          <w:rFonts w:ascii="Times New Roman" w:hAnsi="Times New Roman" w:cs="Times New Roman"/>
          <w:bCs/>
          <w:sz w:val="24"/>
          <w:szCs w:val="24"/>
        </w:rPr>
        <w:t>infrasauna</w:t>
      </w:r>
      <w:proofErr w:type="spellEnd"/>
      <w:r w:rsidRPr="004B792A">
        <w:rPr>
          <w:rFonts w:ascii="Times New Roman" w:hAnsi="Times New Roman" w:cs="Times New Roman"/>
          <w:b/>
          <w:sz w:val="24"/>
          <w:szCs w:val="24"/>
        </w:rPr>
        <w:t>)</w:t>
      </w:r>
    </w:p>
    <w:p w:rsidR="004F01E1" w:rsidRPr="004B792A" w:rsidRDefault="004F01E1" w:rsidP="004F01E1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7C0F">
        <w:rPr>
          <w:rFonts w:ascii="Times New Roman" w:hAnsi="Times New Roman" w:cs="Times New Roman"/>
          <w:sz w:val="24"/>
          <w:szCs w:val="24"/>
        </w:rPr>
        <w:t>wellness set (župan, pantofle) pro dospělé v době pobytu</w:t>
      </w:r>
    </w:p>
    <w:p w:rsidR="004B792A" w:rsidRPr="004B792A" w:rsidRDefault="004B792A" w:rsidP="004F01E1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92A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4B792A">
        <w:rPr>
          <w:rFonts w:ascii="Times New Roman" w:hAnsi="Times New Roman" w:cs="Times New Roman"/>
          <w:b/>
          <w:sz w:val="24"/>
          <w:szCs w:val="24"/>
        </w:rPr>
        <w:t xml:space="preserve">PROCEDUR </w:t>
      </w:r>
      <w:r w:rsidRPr="00A50167">
        <w:rPr>
          <w:rFonts w:ascii="Times New Roman" w:hAnsi="Times New Roman" w:cs="Times New Roman"/>
          <w:bCs/>
          <w:sz w:val="24"/>
          <w:szCs w:val="24"/>
        </w:rPr>
        <w:t>dle individuálního lékařského předpisu</w:t>
      </w:r>
    </w:p>
    <w:p w:rsidR="004B792A" w:rsidRDefault="00A50167" w:rsidP="004F01E1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50167">
        <w:rPr>
          <w:rFonts w:ascii="Times New Roman" w:hAnsi="Times New Roman" w:cs="Times New Roman"/>
          <w:b/>
          <w:sz w:val="24"/>
          <w:szCs w:val="24"/>
        </w:rPr>
        <w:t xml:space="preserve">1× konzultace s lékařem </w:t>
      </w:r>
    </w:p>
    <w:p w:rsidR="00A50167" w:rsidRPr="00A50167" w:rsidRDefault="00A50167" w:rsidP="004F01E1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50167">
        <w:rPr>
          <w:rFonts w:ascii="Times New Roman" w:hAnsi="Times New Roman" w:cs="Times New Roman"/>
          <w:b/>
          <w:sz w:val="24"/>
          <w:szCs w:val="24"/>
        </w:rPr>
        <w:t>Pitná kúra karlovarských minerálních pramenů</w:t>
      </w:r>
    </w:p>
    <w:p w:rsidR="00A50167" w:rsidRDefault="00A50167" w:rsidP="004B792A">
      <w:pPr>
        <w:pStyle w:val="Bezmezer"/>
        <w:tabs>
          <w:tab w:val="left" w:pos="2445"/>
        </w:tabs>
        <w:rPr>
          <w:rFonts w:ascii="Times New Roman" w:hAnsi="Times New Roman" w:cs="Times New Roman"/>
          <w:b/>
          <w:sz w:val="24"/>
          <w:szCs w:val="24"/>
        </w:rPr>
      </w:pPr>
    </w:p>
    <w:p w:rsidR="00A50167" w:rsidRPr="004B792A" w:rsidRDefault="00A50167" w:rsidP="004B792A">
      <w:pPr>
        <w:pStyle w:val="Bezmezer"/>
        <w:tabs>
          <w:tab w:val="left" w:pos="2445"/>
        </w:tabs>
        <w:rPr>
          <w:rFonts w:ascii="Times New Roman" w:hAnsi="Times New Roman" w:cs="Times New Roman"/>
          <w:b/>
          <w:sz w:val="24"/>
          <w:szCs w:val="24"/>
        </w:rPr>
      </w:pPr>
    </w:p>
    <w:p w:rsidR="004F01E1" w:rsidRPr="00591BE4" w:rsidRDefault="008F6EA6" w:rsidP="00527DB4">
      <w:pPr>
        <w:pStyle w:val="Bezmezer"/>
        <w:tabs>
          <w:tab w:val="left" w:pos="2445"/>
        </w:tabs>
        <w:rPr>
          <w:rFonts w:ascii="Times New Roman" w:hAnsi="Times New Roman" w:cs="Times New Roman"/>
          <w:b/>
          <w:sz w:val="28"/>
          <w:szCs w:val="28"/>
        </w:rPr>
      </w:pPr>
      <w:r w:rsidRPr="00591BE4">
        <w:rPr>
          <w:rFonts w:ascii="Times New Roman" w:hAnsi="Times New Roman" w:cs="Times New Roman"/>
          <w:b/>
          <w:sz w:val="28"/>
          <w:szCs w:val="28"/>
          <w:u w:val="single"/>
        </w:rPr>
        <w:t>CENA NEZAHRNUJE</w:t>
      </w:r>
      <w:r w:rsidR="00591BE4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8F6EA6" w:rsidRPr="00597C0F" w:rsidRDefault="008F6EA6" w:rsidP="008F6EA6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70"/>
        </w:rPr>
      </w:pPr>
      <w:r w:rsidRPr="00597C0F">
        <w:rPr>
          <w:rFonts w:ascii="Times New Roman" w:hAnsi="Times New Roman" w:cs="Times New Roman"/>
          <w:sz w:val="24"/>
          <w:szCs w:val="70"/>
        </w:rPr>
        <w:t xml:space="preserve">rekreační poplatek </w:t>
      </w:r>
      <w:r w:rsidR="00527DB4">
        <w:rPr>
          <w:rFonts w:ascii="Times New Roman" w:hAnsi="Times New Roman" w:cs="Times New Roman"/>
          <w:sz w:val="24"/>
          <w:szCs w:val="70"/>
        </w:rPr>
        <w:t>50</w:t>
      </w:r>
      <w:r w:rsidRPr="00597C0F">
        <w:rPr>
          <w:rFonts w:ascii="Times New Roman" w:hAnsi="Times New Roman" w:cs="Times New Roman"/>
          <w:sz w:val="24"/>
          <w:szCs w:val="70"/>
        </w:rPr>
        <w:t xml:space="preserve"> Kč</w:t>
      </w:r>
      <w:r w:rsidR="00527DB4">
        <w:rPr>
          <w:rFonts w:ascii="Times New Roman" w:hAnsi="Times New Roman" w:cs="Times New Roman"/>
          <w:sz w:val="24"/>
          <w:szCs w:val="70"/>
        </w:rPr>
        <w:t xml:space="preserve"> / osoba a den, platba na místě</w:t>
      </w:r>
    </w:p>
    <w:p w:rsidR="00591BE4" w:rsidRPr="00591BE4" w:rsidRDefault="008F6EA6" w:rsidP="00591BE4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70"/>
        </w:rPr>
      </w:pPr>
      <w:r w:rsidRPr="00597C0F">
        <w:rPr>
          <w:rFonts w:ascii="Times New Roman" w:hAnsi="Times New Roman" w:cs="Times New Roman"/>
          <w:sz w:val="24"/>
          <w:szCs w:val="70"/>
        </w:rPr>
        <w:t xml:space="preserve">parkování </w:t>
      </w:r>
      <w:r w:rsidR="004B2B11">
        <w:rPr>
          <w:rFonts w:ascii="Times New Roman" w:hAnsi="Times New Roman" w:cs="Times New Roman"/>
          <w:sz w:val="24"/>
          <w:szCs w:val="70"/>
        </w:rPr>
        <w:t>360</w:t>
      </w:r>
      <w:r w:rsidRPr="00597C0F">
        <w:rPr>
          <w:rFonts w:ascii="Times New Roman" w:hAnsi="Times New Roman" w:cs="Times New Roman"/>
          <w:sz w:val="24"/>
          <w:szCs w:val="70"/>
        </w:rPr>
        <w:t xml:space="preserve"> Kč / noc, platba na </w:t>
      </w:r>
      <w:r w:rsidR="00527DB4">
        <w:rPr>
          <w:rFonts w:ascii="Times New Roman" w:hAnsi="Times New Roman" w:cs="Times New Roman"/>
          <w:sz w:val="24"/>
          <w:szCs w:val="70"/>
        </w:rPr>
        <w:t>místě – nutno rezervovat předem</w:t>
      </w:r>
    </w:p>
    <w:p w:rsidR="00591BE4" w:rsidRPr="00597C0F" w:rsidRDefault="00591BE4" w:rsidP="00591BE4">
      <w:pPr>
        <w:pStyle w:val="Bezmezer"/>
        <w:rPr>
          <w:rFonts w:ascii="Times New Roman" w:hAnsi="Times New Roman" w:cs="Times New Roman"/>
          <w:sz w:val="24"/>
          <w:szCs w:val="70"/>
        </w:rPr>
      </w:pPr>
    </w:p>
    <w:p w:rsidR="004F01E1" w:rsidRPr="00591BE4" w:rsidRDefault="004F01E1" w:rsidP="004F01E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91BE4">
        <w:rPr>
          <w:rFonts w:ascii="Times New Roman" w:hAnsi="Times New Roman" w:cs="Times New Roman"/>
          <w:b/>
          <w:sz w:val="24"/>
          <w:szCs w:val="24"/>
          <w:u w:val="single"/>
        </w:rPr>
        <w:t>Organizátor pobytu</w:t>
      </w:r>
      <w:r w:rsidRPr="007537AF">
        <w:rPr>
          <w:rFonts w:ascii="Times New Roman" w:hAnsi="Times New Roman" w:cs="Times New Roman"/>
          <w:b/>
          <w:u w:val="single"/>
        </w:rPr>
        <w:t>:</w:t>
      </w:r>
      <w:r w:rsidR="00597C0F" w:rsidRPr="00597C0F">
        <w:rPr>
          <w:rFonts w:ascii="Times New Roman" w:hAnsi="Times New Roman" w:cs="Times New Roman"/>
          <w:b/>
        </w:rPr>
        <w:t xml:space="preserve"> </w:t>
      </w:r>
      <w:r w:rsidRPr="00591BE4">
        <w:rPr>
          <w:rFonts w:ascii="Times New Roman" w:hAnsi="Times New Roman" w:cs="Times New Roman"/>
          <w:sz w:val="24"/>
          <w:szCs w:val="24"/>
        </w:rPr>
        <w:t>Cestovní kancelář DCK REKREA OSTRAVA s.r.o., Nádražní 40, 702 00 Ostrava 1,</w:t>
      </w:r>
    </w:p>
    <w:p w:rsidR="004F01E1" w:rsidRPr="00591BE4" w:rsidRDefault="004F01E1" w:rsidP="004F01E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91BE4">
        <w:rPr>
          <w:rFonts w:ascii="Times New Roman" w:hAnsi="Times New Roman" w:cs="Times New Roman"/>
          <w:sz w:val="24"/>
          <w:szCs w:val="24"/>
        </w:rPr>
        <w:t>Tel.: 596 115 909, 596 122</w:t>
      </w:r>
      <w:r w:rsidR="00A50167" w:rsidRPr="00591BE4">
        <w:rPr>
          <w:rFonts w:ascii="Times New Roman" w:hAnsi="Times New Roman" w:cs="Times New Roman"/>
          <w:sz w:val="24"/>
          <w:szCs w:val="24"/>
        </w:rPr>
        <w:t> </w:t>
      </w:r>
      <w:r w:rsidRPr="00591BE4">
        <w:rPr>
          <w:rFonts w:ascii="Times New Roman" w:hAnsi="Times New Roman" w:cs="Times New Roman"/>
          <w:sz w:val="24"/>
          <w:szCs w:val="24"/>
        </w:rPr>
        <w:t>427</w:t>
      </w:r>
      <w:r w:rsidR="00A50167" w:rsidRPr="00591BE4">
        <w:rPr>
          <w:rFonts w:ascii="Times New Roman" w:hAnsi="Times New Roman" w:cs="Times New Roman"/>
          <w:sz w:val="24"/>
          <w:szCs w:val="24"/>
        </w:rPr>
        <w:t xml:space="preserve">, </w:t>
      </w:r>
      <w:r w:rsidRPr="00591BE4">
        <w:rPr>
          <w:rFonts w:ascii="Times New Roman" w:hAnsi="Times New Roman" w:cs="Times New Roman"/>
          <w:sz w:val="24"/>
          <w:szCs w:val="24"/>
        </w:rPr>
        <w:t xml:space="preserve">596 112 301, e-mail: </w:t>
      </w:r>
      <w:hyperlink r:id="rId6" w:history="1">
        <w:r w:rsidRPr="00591BE4">
          <w:rPr>
            <w:rStyle w:val="Hypertextovodkaz"/>
            <w:rFonts w:ascii="Times New Roman" w:hAnsi="Times New Roman" w:cs="Times New Roman"/>
            <w:sz w:val="24"/>
            <w:szCs w:val="24"/>
          </w:rPr>
          <w:t>rekrea@rekrea.info</w:t>
        </w:r>
      </w:hyperlink>
      <w:r w:rsidRPr="00591BE4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591BE4">
          <w:rPr>
            <w:rStyle w:val="Hypertextovodkaz"/>
            <w:rFonts w:ascii="Times New Roman" w:hAnsi="Times New Roman" w:cs="Times New Roman"/>
            <w:sz w:val="24"/>
            <w:szCs w:val="24"/>
          </w:rPr>
          <w:t>www.rekrea.info</w:t>
        </w:r>
      </w:hyperlink>
    </w:p>
    <w:p w:rsidR="004F01E1" w:rsidRPr="00597C0F" w:rsidRDefault="00597C0F" w:rsidP="004F01E1">
      <w:pPr>
        <w:pStyle w:val="Bezmez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Nabídka pl</w:t>
      </w:r>
      <w:r w:rsidR="00591BE4">
        <w:rPr>
          <w:rFonts w:ascii="Times New Roman" w:hAnsi="Times New Roman" w:cs="Times New Roman"/>
          <w:b/>
          <w:sz w:val="20"/>
        </w:rPr>
        <w:t>a</w:t>
      </w:r>
      <w:r>
        <w:rPr>
          <w:rFonts w:ascii="Times New Roman" w:hAnsi="Times New Roman" w:cs="Times New Roman"/>
          <w:b/>
          <w:sz w:val="20"/>
        </w:rPr>
        <w:t xml:space="preserve">tí od </w:t>
      </w:r>
      <w:r w:rsidR="007E2A73">
        <w:rPr>
          <w:rFonts w:ascii="Times New Roman" w:hAnsi="Times New Roman" w:cs="Times New Roman"/>
          <w:b/>
          <w:sz w:val="20"/>
        </w:rPr>
        <w:t>12.06</w:t>
      </w:r>
      <w:r w:rsidR="004B2B11">
        <w:rPr>
          <w:rFonts w:ascii="Times New Roman" w:hAnsi="Times New Roman" w:cs="Times New Roman"/>
          <w:b/>
          <w:sz w:val="20"/>
        </w:rPr>
        <w:t>.2024</w:t>
      </w:r>
      <w:r w:rsidR="004F01E1" w:rsidRPr="005E0616">
        <w:rPr>
          <w:rFonts w:ascii="Times New Roman" w:hAnsi="Times New Roman" w:cs="Times New Roman"/>
          <w:b/>
          <w:sz w:val="20"/>
        </w:rPr>
        <w:t xml:space="preserve"> do vyprodání dané kapacity</w:t>
      </w:r>
      <w:r w:rsidR="004F01E1" w:rsidRPr="005E0616">
        <w:rPr>
          <w:rFonts w:ascii="Times New Roman" w:hAnsi="Times New Roman" w:cs="Times New Roman"/>
          <w:sz w:val="20"/>
        </w:rPr>
        <w:t xml:space="preserve">. </w:t>
      </w:r>
    </w:p>
    <w:sectPr w:rsidR="004F01E1" w:rsidRPr="00597C0F" w:rsidSect="006C4B9D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15095"/>
    <w:multiLevelType w:val="hybridMultilevel"/>
    <w:tmpl w:val="2000FB92"/>
    <w:lvl w:ilvl="0" w:tplc="BD90F41E">
      <w:start w:val="1"/>
      <w:numFmt w:val="decimal"/>
      <w:lvlText w:val="%1."/>
      <w:lvlJc w:val="left"/>
      <w:pPr>
        <w:ind w:left="720" w:hanging="720"/>
      </w:pPr>
      <w:rPr>
        <w:rFonts w:hint="default"/>
        <w:sz w:val="72"/>
        <w:szCs w:val="7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0D3415"/>
    <w:multiLevelType w:val="hybridMultilevel"/>
    <w:tmpl w:val="96220E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223BB"/>
    <w:multiLevelType w:val="hybridMultilevel"/>
    <w:tmpl w:val="0860CC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931691">
    <w:abstractNumId w:val="1"/>
  </w:num>
  <w:num w:numId="2" w16cid:durableId="34815387">
    <w:abstractNumId w:val="2"/>
  </w:num>
  <w:num w:numId="3" w16cid:durableId="177007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9D"/>
    <w:rsid w:val="000267C3"/>
    <w:rsid w:val="00033BEA"/>
    <w:rsid w:val="000614AF"/>
    <w:rsid w:val="000C0AD5"/>
    <w:rsid w:val="000D4B63"/>
    <w:rsid w:val="000F3A14"/>
    <w:rsid w:val="00146BB0"/>
    <w:rsid w:val="00150FF2"/>
    <w:rsid w:val="001522BE"/>
    <w:rsid w:val="00155AAF"/>
    <w:rsid w:val="001C612D"/>
    <w:rsid w:val="001F6B92"/>
    <w:rsid w:val="00210AD1"/>
    <w:rsid w:val="0021432D"/>
    <w:rsid w:val="00256C9A"/>
    <w:rsid w:val="002D727F"/>
    <w:rsid w:val="0030257D"/>
    <w:rsid w:val="0034319E"/>
    <w:rsid w:val="00424681"/>
    <w:rsid w:val="00471E1A"/>
    <w:rsid w:val="00477FF5"/>
    <w:rsid w:val="004B2B11"/>
    <w:rsid w:val="004B3238"/>
    <w:rsid w:val="004B792A"/>
    <w:rsid w:val="004F01E1"/>
    <w:rsid w:val="00527DB4"/>
    <w:rsid w:val="00591BE4"/>
    <w:rsid w:val="005976DF"/>
    <w:rsid w:val="00597C0F"/>
    <w:rsid w:val="005D0675"/>
    <w:rsid w:val="005D1719"/>
    <w:rsid w:val="005F42DD"/>
    <w:rsid w:val="00633AD9"/>
    <w:rsid w:val="006801F6"/>
    <w:rsid w:val="00695809"/>
    <w:rsid w:val="006C4B9D"/>
    <w:rsid w:val="006E0064"/>
    <w:rsid w:val="006F4FC3"/>
    <w:rsid w:val="00725B9A"/>
    <w:rsid w:val="00736D6E"/>
    <w:rsid w:val="00746047"/>
    <w:rsid w:val="007B1850"/>
    <w:rsid w:val="007C74B6"/>
    <w:rsid w:val="007E2A73"/>
    <w:rsid w:val="0083689E"/>
    <w:rsid w:val="008525EF"/>
    <w:rsid w:val="008814E3"/>
    <w:rsid w:val="008E6822"/>
    <w:rsid w:val="008F079B"/>
    <w:rsid w:val="008F6EA6"/>
    <w:rsid w:val="0094497E"/>
    <w:rsid w:val="00953EB9"/>
    <w:rsid w:val="009839A2"/>
    <w:rsid w:val="00A412B2"/>
    <w:rsid w:val="00A470B5"/>
    <w:rsid w:val="00A50167"/>
    <w:rsid w:val="00A86088"/>
    <w:rsid w:val="00AD75B7"/>
    <w:rsid w:val="00B82FC9"/>
    <w:rsid w:val="00BB6213"/>
    <w:rsid w:val="00C41AE5"/>
    <w:rsid w:val="00C64558"/>
    <w:rsid w:val="00CE4C57"/>
    <w:rsid w:val="00D52951"/>
    <w:rsid w:val="00D9292A"/>
    <w:rsid w:val="00DC6DB9"/>
    <w:rsid w:val="00DF06ED"/>
    <w:rsid w:val="00E03BEA"/>
    <w:rsid w:val="00E10637"/>
    <w:rsid w:val="00E608B6"/>
    <w:rsid w:val="00ED2220"/>
    <w:rsid w:val="00EF2E19"/>
    <w:rsid w:val="00F1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73B18"/>
  <w15:docId w15:val="{56F5A3C6-6193-4391-ACE5-C483A86F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689E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4B9D"/>
    <w:pPr>
      <w:spacing w:after="0" w:line="240" w:lineRule="auto"/>
    </w:pPr>
  </w:style>
  <w:style w:type="character" w:styleId="Hypertextovodkaz">
    <w:name w:val="Hyperlink"/>
    <w:rsid w:val="004F01E1"/>
    <w:rPr>
      <w:color w:val="0000FF"/>
      <w:u w:val="single"/>
    </w:rPr>
  </w:style>
  <w:style w:type="table" w:styleId="Mkatabulky">
    <w:name w:val="Table Grid"/>
    <w:basedOn w:val="Normlntabulka"/>
    <w:uiPriority w:val="39"/>
    <w:rsid w:val="00836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7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krea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krea@rekrea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238D0-DF89-442A-AE07-E7CAA326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Rekrea</cp:lastModifiedBy>
  <cp:revision>3</cp:revision>
  <cp:lastPrinted>2024-06-12T07:39:00Z</cp:lastPrinted>
  <dcterms:created xsi:type="dcterms:W3CDTF">2024-06-12T07:44:00Z</dcterms:created>
  <dcterms:modified xsi:type="dcterms:W3CDTF">2024-06-12T10:49:00Z</dcterms:modified>
</cp:coreProperties>
</file>